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EA6A4" w14:textId="216F6E0E" w:rsidR="00CC4D42" w:rsidRDefault="00CC4D42">
      <w:pPr>
        <w:rPr>
          <w:rFonts w:ascii="Calibri" w:eastAsia="Times New Roman" w:hAnsi="Calibri" w:cs="Calibri"/>
          <w:sz w:val="28"/>
          <w:szCs w:val="28"/>
          <w:lang w:eastAsia="nl-NL"/>
        </w:rPr>
      </w:pPr>
      <w:r w:rsidRPr="1FDE58CC">
        <w:rPr>
          <w:rFonts w:ascii="Calibri" w:eastAsia="Times New Roman" w:hAnsi="Calibri" w:cs="Calibri"/>
          <w:sz w:val="28"/>
          <w:szCs w:val="28"/>
          <w:lang w:eastAsia="nl-NL"/>
        </w:rPr>
        <w:t>Bijlage C – Checklist Aanmelding </w:t>
      </w:r>
    </w:p>
    <w:p w14:paraId="2A384CA5" w14:textId="77777777" w:rsidR="00CC4D42" w:rsidRPr="00CC4D42" w:rsidRDefault="00CC4D42" w:rsidP="00CC4D42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l-NL"/>
        </w:rPr>
      </w:pPr>
      <w:r w:rsidRPr="00CC4D42">
        <w:rPr>
          <w:rFonts w:ascii="Calibri" w:eastAsia="Times New Roman" w:hAnsi="Calibri" w:cs="Calibri"/>
          <w:sz w:val="20"/>
          <w:szCs w:val="20"/>
          <w:lang w:eastAsia="nl-NL"/>
        </w:rPr>
        <w:t>De Aanmelding dient volledig en rechtsgeldig ondertekend te worden ingediend via TenderNed uiterlijk vóór de Sluitingstermijn.  </w:t>
      </w:r>
    </w:p>
    <w:p w14:paraId="4CE131E1" w14:textId="77777777" w:rsidR="00CC4D42" w:rsidRPr="00CC4D42" w:rsidRDefault="00CC4D42" w:rsidP="00CC4D42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l-NL"/>
        </w:rPr>
      </w:pPr>
      <w:r w:rsidRPr="00CC4D42">
        <w:rPr>
          <w:rFonts w:ascii="Calibri" w:eastAsia="Times New Roman" w:hAnsi="Calibri" w:cs="Calibri"/>
          <w:sz w:val="20"/>
          <w:szCs w:val="20"/>
          <w:lang w:eastAsia="nl-NL"/>
        </w:rPr>
        <w:t>De Aanmelding bestaat uit de volgende documenten:  </w:t>
      </w:r>
    </w:p>
    <w:p w14:paraId="764359B4" w14:textId="77777777" w:rsidR="00CC4D42" w:rsidRPr="00CC4D42" w:rsidRDefault="00CC4D42" w:rsidP="00CC4D42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l-NL"/>
        </w:rPr>
      </w:pPr>
      <w:r w:rsidRPr="00CC4D42">
        <w:rPr>
          <w:rFonts w:ascii="Calibri" w:eastAsia="Times New Roman" w:hAnsi="Calibri" w:cs="Calibri"/>
          <w:sz w:val="20"/>
          <w:szCs w:val="20"/>
          <w:lang w:eastAsia="nl-NL"/>
        </w:rPr>
        <w:t> </w:t>
      </w:r>
    </w:p>
    <w:tbl>
      <w:tblPr>
        <w:tblW w:w="8951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28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1315"/>
        <w:gridCol w:w="355"/>
        <w:gridCol w:w="131"/>
        <w:gridCol w:w="7"/>
        <w:gridCol w:w="6"/>
        <w:gridCol w:w="2779"/>
        <w:gridCol w:w="2562"/>
        <w:gridCol w:w="1072"/>
        <w:gridCol w:w="724"/>
      </w:tblGrid>
      <w:tr w:rsidR="003B46F6" w:rsidRPr="00CC4D42" w14:paraId="4E7F9207" w14:textId="77777777" w:rsidTr="00A00D53">
        <w:trPr>
          <w:trHeight w:val="330"/>
        </w:trPr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hideMark/>
          </w:tcPr>
          <w:p w14:paraId="10D54DD9" w14:textId="77777777" w:rsidR="00CC4D42" w:rsidRPr="00CC4D42" w:rsidRDefault="00CC4D42" w:rsidP="00CC4D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CC4D42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nl-NL"/>
              </w:rPr>
              <w:t>Onderdeel</w:t>
            </w:r>
            <w:r w:rsidRPr="00CC4D42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32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hideMark/>
          </w:tcPr>
          <w:p w14:paraId="62183042" w14:textId="77777777" w:rsidR="00CC4D42" w:rsidRPr="00CC4D42" w:rsidRDefault="00CC4D42" w:rsidP="00CC4D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CC4D42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nl-NL"/>
              </w:rPr>
              <w:t>Omschrijving</w:t>
            </w:r>
            <w:r w:rsidRPr="00CC4D42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hideMark/>
          </w:tcPr>
          <w:p w14:paraId="5500372E" w14:textId="77777777" w:rsidR="00CC4D42" w:rsidRPr="00CC4D42" w:rsidRDefault="00CC4D42" w:rsidP="00CC4D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CC4D42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nl-NL"/>
              </w:rPr>
              <w:t>Standaardformulier /vereist document</w:t>
            </w:r>
            <w:r w:rsidRPr="00CC4D42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hideMark/>
          </w:tcPr>
          <w:p w14:paraId="0451CC70" w14:textId="77777777" w:rsidR="00CC4D42" w:rsidRPr="00CC4D42" w:rsidRDefault="00CC4D42" w:rsidP="00CC4D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CC4D42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nl-NL"/>
              </w:rPr>
              <w:t>Bij Aanmelding</w:t>
            </w:r>
            <w:r w:rsidRPr="00CC4D42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hideMark/>
          </w:tcPr>
          <w:p w14:paraId="511C874E" w14:textId="77777777" w:rsidR="00CC4D42" w:rsidRPr="00CC4D42" w:rsidRDefault="00CC4D42" w:rsidP="00CC4D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CC4D42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nl-NL"/>
              </w:rPr>
              <w:t>Op verzoek</w:t>
            </w:r>
            <w:r w:rsidRPr="00CC4D42">
              <w:rPr>
                <w:rFonts w:ascii="Calibri" w:eastAsia="Times New Roman" w:hAnsi="Calibri" w:cs="Calibri"/>
                <w:color w:val="FFFFFF"/>
                <w:sz w:val="20"/>
                <w:szCs w:val="20"/>
                <w:lang w:eastAsia="nl-NL"/>
              </w:rPr>
              <w:t> </w:t>
            </w:r>
          </w:p>
        </w:tc>
      </w:tr>
      <w:tr w:rsidR="008608DB" w:rsidRPr="00CC4D42" w14:paraId="3F2886CC" w14:textId="2F8FA73D" w:rsidTr="00A00D53">
        <w:trPr>
          <w:trHeight w:val="330"/>
        </w:trPr>
        <w:tc>
          <w:tcPr>
            <w:tcW w:w="181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F11F674" w14:textId="77777777" w:rsidR="008608DB" w:rsidRPr="00CC4D42" w:rsidRDefault="008608DB" w:rsidP="00CC4D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CC4D42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nl-NL"/>
              </w:rPr>
              <w:t>Algemeen</w:t>
            </w:r>
            <w:r w:rsidRPr="00CC4D42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13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50FA0C3" w14:textId="77777777" w:rsidR="008608DB" w:rsidRPr="00CC4D42" w:rsidRDefault="008608DB" w:rsidP="008608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</w:tc>
      </w:tr>
      <w:tr w:rsidR="00487AF1" w:rsidRPr="00CC4D42" w14:paraId="309C57AF" w14:textId="77777777" w:rsidTr="00A00D53"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10C824F7" w14:textId="77777777" w:rsidR="008608DB" w:rsidRPr="00CC4D42" w:rsidRDefault="008608DB" w:rsidP="00CC4D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CC4D42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499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EDDF0" w14:textId="40B6522A" w:rsidR="008608DB" w:rsidRPr="00CC4D42" w:rsidRDefault="008608DB" w:rsidP="00CC4D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A1</w:t>
            </w:r>
          </w:p>
        </w:tc>
        <w:tc>
          <w:tcPr>
            <w:tcW w:w="27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EA418F2" w14:textId="27348D33" w:rsidR="008608DB" w:rsidRPr="00CC4D42" w:rsidRDefault="008608DB" w:rsidP="00CC4D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CC4D42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 xml:space="preserve">Uniform Europees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 xml:space="preserve">    </w:t>
            </w:r>
            <w:r w:rsidRPr="00CC4D42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Aanbestedingsdocument (UEA) </w:t>
            </w: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D52199" w14:textId="62890C27" w:rsidR="008608DB" w:rsidRPr="00CC4D42" w:rsidRDefault="008608DB" w:rsidP="00CC4D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CC4D42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Standaardformulier van Bijlage B 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76A328" w14:textId="77777777" w:rsidR="008608DB" w:rsidRPr="00CC4D42" w:rsidRDefault="008608DB" w:rsidP="00CC4D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CC4D42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X </w:t>
            </w:r>
          </w:p>
          <w:p w14:paraId="245DEE54" w14:textId="77777777" w:rsidR="008608DB" w:rsidRPr="00CC4D42" w:rsidRDefault="008608DB" w:rsidP="00CC4D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CC4D42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8CDA37" w14:textId="77777777" w:rsidR="008608DB" w:rsidRPr="00CC4D42" w:rsidRDefault="008608DB" w:rsidP="00CC4D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CC4D42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 </w:t>
            </w:r>
          </w:p>
        </w:tc>
      </w:tr>
      <w:tr w:rsidR="00CC4D42" w:rsidRPr="00CC4D42" w14:paraId="419B1288" w14:textId="77777777" w:rsidTr="1C7EB931">
        <w:trPr>
          <w:trHeight w:val="465"/>
        </w:trPr>
        <w:tc>
          <w:tcPr>
            <w:tcW w:w="89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78DC9708" w14:textId="2D55ABE7" w:rsidR="00CC4D42" w:rsidRPr="00CC4D42" w:rsidRDefault="00CC4D42" w:rsidP="00B666A4">
            <w:pPr>
              <w:tabs>
                <w:tab w:val="left" w:pos="3504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CC4D42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nl-NL"/>
              </w:rPr>
              <w:t>Uitsluitingsgronden</w:t>
            </w:r>
            <w:r w:rsidRPr="00CC4D42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 </w:t>
            </w:r>
          </w:p>
        </w:tc>
      </w:tr>
      <w:tr w:rsidR="003B46F6" w:rsidRPr="00CC4D42" w14:paraId="1DF44474" w14:textId="77777777" w:rsidTr="00A00D53">
        <w:tc>
          <w:tcPr>
            <w:tcW w:w="13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22B25C" w14:textId="77777777" w:rsidR="009A1E44" w:rsidRPr="00CC4D42" w:rsidRDefault="009A1E44" w:rsidP="00CC4D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CC4D42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hideMark/>
          </w:tcPr>
          <w:p w14:paraId="4F217426" w14:textId="7DE8636C" w:rsidR="009A1E44" w:rsidRPr="00CC4D42" w:rsidRDefault="009A1E44" w:rsidP="00CC4D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CC4D42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U1</w:t>
            </w:r>
          </w:p>
        </w:tc>
        <w:tc>
          <w:tcPr>
            <w:tcW w:w="27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3AD56C" w14:textId="257E0A01" w:rsidR="009A1E44" w:rsidRPr="00CC4D42" w:rsidRDefault="009A1E44" w:rsidP="00CC4D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CC4D42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Inschrijving in het nationale beroeps-handelsregister </w:t>
            </w: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AC82ED" w14:textId="1FD68862" w:rsidR="009A1E44" w:rsidRPr="00CC4D42" w:rsidRDefault="009A1E44" w:rsidP="2B2185E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2B2185E9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Inschrijving in het nationale beroeps-/handelsregister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279850" w14:textId="30647B90" w:rsidR="009A1E44" w:rsidRPr="00CC4D42" w:rsidRDefault="009A1E44" w:rsidP="58D10450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  <w:r w:rsidRPr="58D10450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8719C5" w14:textId="42781C2B" w:rsidR="009A1E44" w:rsidRPr="00CC4D42" w:rsidRDefault="009A1E44" w:rsidP="2B2185E9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  <w:r w:rsidRPr="58D10450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X</w:t>
            </w:r>
          </w:p>
        </w:tc>
      </w:tr>
      <w:tr w:rsidR="003B46F6" w:rsidRPr="00CC4D42" w14:paraId="5D71636B" w14:textId="77777777" w:rsidTr="00A00D53">
        <w:tc>
          <w:tcPr>
            <w:tcW w:w="1315" w:type="dxa"/>
            <w:vMerge/>
            <w:vAlign w:val="center"/>
            <w:hideMark/>
          </w:tcPr>
          <w:p w14:paraId="3EF2DE39" w14:textId="77777777" w:rsidR="009A1E44" w:rsidRPr="00CC4D42" w:rsidRDefault="009A1E44" w:rsidP="00C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</w:tc>
        <w:tc>
          <w:tcPr>
            <w:tcW w:w="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hideMark/>
          </w:tcPr>
          <w:p w14:paraId="06440082" w14:textId="35B6C7E2" w:rsidR="009A1E44" w:rsidRPr="00CC4D42" w:rsidRDefault="009A1E44" w:rsidP="00CC4D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CC4D42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U2</w:t>
            </w:r>
          </w:p>
        </w:tc>
        <w:tc>
          <w:tcPr>
            <w:tcW w:w="279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B18C4E" w14:textId="7BFB9E50" w:rsidR="009A1E44" w:rsidRPr="00CC4D42" w:rsidRDefault="009A1E44" w:rsidP="00CC4D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CC4D42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Gedragsverklaring aanbesteden </w:t>
            </w: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D43FDC" w14:textId="7A27A352" w:rsidR="009A1E44" w:rsidRPr="00CC4D42" w:rsidRDefault="009A1E44" w:rsidP="00CC4D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CC4D42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 xml:space="preserve">Format </w:t>
            </w:r>
            <w:proofErr w:type="spellStart"/>
            <w:r w:rsidRPr="00CC4D42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Justis</w:t>
            </w:r>
            <w:proofErr w:type="spellEnd"/>
            <w:r w:rsidRPr="00CC4D42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A2C372" w14:textId="77777777" w:rsidR="009A1E44" w:rsidRPr="00CC4D42" w:rsidRDefault="009A1E44" w:rsidP="00CC4D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CC4D42">
              <w:rPr>
                <w:rFonts w:ascii="Calibri" w:eastAsia="Times New Roman" w:hAnsi="Calibri" w:cs="Calibri"/>
                <w:color w:val="4F81BD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30D53E" w14:textId="77777777" w:rsidR="009A1E44" w:rsidRPr="00CC4D42" w:rsidRDefault="009A1E44" w:rsidP="00CC4D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CC4D42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X </w:t>
            </w:r>
          </w:p>
        </w:tc>
      </w:tr>
      <w:tr w:rsidR="003B46F6" w:rsidRPr="00CC4D42" w14:paraId="21DD9870" w14:textId="77777777" w:rsidTr="00A00D53">
        <w:tc>
          <w:tcPr>
            <w:tcW w:w="1315" w:type="dxa"/>
            <w:vMerge/>
            <w:vAlign w:val="center"/>
            <w:hideMark/>
          </w:tcPr>
          <w:p w14:paraId="61FFED0A" w14:textId="77777777" w:rsidR="009A1E44" w:rsidRPr="00CC4D42" w:rsidRDefault="009A1E44" w:rsidP="00C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</w:tc>
        <w:tc>
          <w:tcPr>
            <w:tcW w:w="4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hideMark/>
          </w:tcPr>
          <w:p w14:paraId="32358B6D" w14:textId="68717399" w:rsidR="009A1E44" w:rsidRPr="00CC4D42" w:rsidRDefault="009A1E44" w:rsidP="00CC4D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CC4D42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U3</w:t>
            </w:r>
          </w:p>
        </w:tc>
        <w:tc>
          <w:tcPr>
            <w:tcW w:w="27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889F4C" w14:textId="2E783E3F" w:rsidR="009A1E44" w:rsidRPr="00CC4D42" w:rsidRDefault="009A1E44" w:rsidP="00CC4D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CC4D42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Verklaring van de Belastingdienst </w:t>
            </w: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329290" w14:textId="46F852AD" w:rsidR="009A1E44" w:rsidRPr="00CC4D42" w:rsidRDefault="009A1E44" w:rsidP="00CC4D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CC4D42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Format Belastingdienst 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2D8077" w14:textId="77777777" w:rsidR="009A1E44" w:rsidRPr="00CC4D42" w:rsidRDefault="009A1E44" w:rsidP="00CC4D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CC4D42">
              <w:rPr>
                <w:rFonts w:ascii="Calibri" w:eastAsia="Times New Roman" w:hAnsi="Calibri" w:cs="Calibri"/>
                <w:color w:val="4F81BD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A6537C" w14:textId="77777777" w:rsidR="009A1E44" w:rsidRPr="00CC4D42" w:rsidRDefault="009A1E44" w:rsidP="00CC4D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CC4D42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X </w:t>
            </w:r>
          </w:p>
        </w:tc>
      </w:tr>
      <w:tr w:rsidR="009A1E44" w:rsidRPr="00CC4D42" w14:paraId="6D2EE362" w14:textId="6D0D23CA" w:rsidTr="00A00D53">
        <w:tc>
          <w:tcPr>
            <w:tcW w:w="1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D2DB2BD" w14:textId="77777777" w:rsidR="009A1E44" w:rsidRPr="00CC4D42" w:rsidRDefault="009A1E44" w:rsidP="00CC4D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CC4D42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nl-NL"/>
              </w:rPr>
              <w:t>Geschiktheidseisen</w:t>
            </w:r>
            <w:r w:rsidRPr="00CC4D42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281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C22F8FD" w14:textId="77777777" w:rsidR="009A1E44" w:rsidRPr="00CC4D42" w:rsidRDefault="009A1E44" w:rsidP="00CC4D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</w:tc>
      </w:tr>
      <w:tr w:rsidR="003B46F6" w:rsidRPr="00CC4D42" w14:paraId="4E27DCC8" w14:textId="77777777" w:rsidTr="003D695B">
        <w:tc>
          <w:tcPr>
            <w:tcW w:w="1315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14:paraId="048F9077" w14:textId="77777777" w:rsidR="00CC4D42" w:rsidRPr="000A6FEB" w:rsidRDefault="00CC4D42" w:rsidP="00CC4D4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</w:p>
        </w:tc>
        <w:tc>
          <w:tcPr>
            <w:tcW w:w="49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A5CCCC" w14:textId="677CD9EF" w:rsidR="00CC4D42" w:rsidRPr="00CC4D42" w:rsidRDefault="65905B89" w:rsidP="54DCB021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  <w:r w:rsidRPr="54DCB021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E1</w:t>
            </w:r>
          </w:p>
        </w:tc>
        <w:tc>
          <w:tcPr>
            <w:tcW w:w="2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AE74FB" w14:textId="639E9D13" w:rsidR="00CC4D42" w:rsidRPr="002E1E3C" w:rsidRDefault="009A7396" w:rsidP="00CC4D42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  <w:r w:rsidRPr="009A7396">
              <w:rPr>
                <w:rFonts w:eastAsia="Times New Roman"/>
                <w:sz w:val="20"/>
                <w:szCs w:val="20"/>
                <w:lang w:eastAsia="nl-NL"/>
              </w:rPr>
              <w:t xml:space="preserve">Financiële en economische draagkracht – Afdekking aansprakelijkheidsrisico’s </w:t>
            </w: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CAABB2" w14:textId="15F6E44B" w:rsidR="00CC4D42" w:rsidRPr="002E1E3C" w:rsidRDefault="00CC4D42" w:rsidP="1C7EB931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  <w:r w:rsidRPr="1C7EB931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Verzekeringspolis</w:t>
            </w:r>
            <w:r w:rsidR="3634C058" w:rsidRPr="1C7EB931">
              <w:rPr>
                <w:rFonts w:ascii="Calibri" w:eastAsia="Calibri" w:hAnsi="Calibri" w:cs="Calibri"/>
                <w:sz w:val="20"/>
                <w:szCs w:val="20"/>
              </w:rPr>
              <w:t xml:space="preserve"> of een door de verzekeringsmaatschappij ondertekende verklaring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299A1E" w14:textId="77777777" w:rsidR="00CC4D42" w:rsidRPr="002E1E3C" w:rsidRDefault="00CC4D42" w:rsidP="00CC4D42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  <w:r w:rsidRPr="00CC4D42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0A2B32" w14:textId="77777777" w:rsidR="00CC4D42" w:rsidRPr="002E1E3C" w:rsidRDefault="00CC4D42" w:rsidP="00CC4D42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  <w:r w:rsidRPr="00CC4D42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X </w:t>
            </w:r>
          </w:p>
        </w:tc>
      </w:tr>
      <w:tr w:rsidR="006D4E57" w:rsidRPr="00CC4D42" w14:paraId="00B92649" w14:textId="77777777" w:rsidTr="00BD147D"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6A4DB74D" w14:textId="77777777" w:rsidR="006D4E57" w:rsidRPr="000A6FEB" w:rsidRDefault="006D4E57" w:rsidP="00CC4D4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</w:p>
        </w:tc>
        <w:tc>
          <w:tcPr>
            <w:tcW w:w="499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14:paraId="344D1BCF" w14:textId="77777777" w:rsidR="006D4E57" w:rsidRPr="000A6FEB" w:rsidRDefault="006D4E57" w:rsidP="00CC4D42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  <w:r w:rsidRPr="000A6FEB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E2</w:t>
            </w:r>
          </w:p>
          <w:p w14:paraId="427DEC39" w14:textId="5E335CA2" w:rsidR="006D4E57" w:rsidRPr="000A6FEB" w:rsidRDefault="006D4E57" w:rsidP="00CC4D42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</w:p>
        </w:tc>
        <w:tc>
          <w:tcPr>
            <w:tcW w:w="27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8D31CC" w14:textId="77777777" w:rsidR="006D4E57" w:rsidRPr="00A00D53" w:rsidRDefault="006D4E57" w:rsidP="00313858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  <w:r w:rsidRPr="003F5B7C">
              <w:rPr>
                <w:rFonts w:eastAsia="Times New Roman"/>
                <w:sz w:val="20"/>
                <w:szCs w:val="20"/>
                <w:lang w:eastAsia="nl-NL"/>
              </w:rPr>
              <w:t xml:space="preserve">Technische bekwaamheid en beroepsbekwaamheid – Standaarden en kwaliteitsboring </w:t>
            </w:r>
          </w:p>
          <w:p w14:paraId="6094189D" w14:textId="5D69A66B" w:rsidR="006D4E57" w:rsidRPr="00A00D53" w:rsidRDefault="006D4E57" w:rsidP="00313858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8129F6" w14:textId="5140BD95" w:rsidR="006D4E57" w:rsidRPr="008B16B9" w:rsidRDefault="006D4E57" w:rsidP="00CC4D42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 xml:space="preserve">VCA** Certificaat </w:t>
            </w:r>
            <w:r w:rsidRPr="00CC4D42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337D8F" w14:textId="4B990583" w:rsidR="006D4E57" w:rsidRPr="002E1E3C" w:rsidRDefault="006D4E57" w:rsidP="00CC4D42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64C3D2" w14:textId="2EF5A375" w:rsidR="006D4E57" w:rsidRPr="002E1E3C" w:rsidRDefault="006D4E57" w:rsidP="00CC4D42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X</w:t>
            </w:r>
          </w:p>
        </w:tc>
      </w:tr>
      <w:tr w:rsidR="006D4E57" w:rsidRPr="00CC4D42" w14:paraId="14AB9C47" w14:textId="77777777" w:rsidTr="00BD147D"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59FE6D93" w14:textId="77777777" w:rsidR="006D4E57" w:rsidRPr="00CC4D42" w:rsidRDefault="006D4E57" w:rsidP="00C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</w:tc>
        <w:tc>
          <w:tcPr>
            <w:tcW w:w="499" w:type="dxa"/>
            <w:gridSpan w:val="4"/>
            <w:vMerge/>
            <w:tcBorders>
              <w:left w:val="single" w:sz="4" w:space="0" w:color="auto"/>
            </w:tcBorders>
            <w:hideMark/>
          </w:tcPr>
          <w:p w14:paraId="10BE7CF1" w14:textId="2567C0C5" w:rsidR="006D4E57" w:rsidRPr="002E1E3C" w:rsidRDefault="006D4E57" w:rsidP="00CC4D42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</w:p>
        </w:tc>
        <w:tc>
          <w:tcPr>
            <w:tcW w:w="27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CBF500" w14:textId="28D54746" w:rsidR="006D4E57" w:rsidRPr="00A00D53" w:rsidRDefault="006D4E57" w:rsidP="00313858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5E9F2E" w14:textId="77777777" w:rsidR="006D4E57" w:rsidRDefault="006D4E57" w:rsidP="00683E7A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 xml:space="preserve">Certificaat kwaliteitsmanagementsysteem (ISO 9001 of vergelijkbaar) </w:t>
            </w:r>
          </w:p>
          <w:p w14:paraId="0982FDD6" w14:textId="078F4534" w:rsidR="006D4E57" w:rsidRPr="008B16B9" w:rsidRDefault="006D4E57" w:rsidP="00CC4D42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509F89" w14:textId="22A523C0" w:rsidR="006D4E57" w:rsidRPr="002E1E3C" w:rsidRDefault="006D4E57" w:rsidP="00CC4D42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  <w:r w:rsidRPr="00CC4D42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05055E" w14:textId="74D43FD0" w:rsidR="006D4E57" w:rsidRPr="002E1E3C" w:rsidRDefault="006D4E57" w:rsidP="00CC4D42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X</w:t>
            </w:r>
          </w:p>
        </w:tc>
      </w:tr>
      <w:tr w:rsidR="006D4E57" w:rsidRPr="00CC4D42" w14:paraId="6F620864" w14:textId="77777777" w:rsidTr="00BD147D">
        <w:tc>
          <w:tcPr>
            <w:tcW w:w="131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70675" w14:textId="77777777" w:rsidR="006D4E57" w:rsidRPr="00CC4D42" w:rsidRDefault="006D4E57" w:rsidP="00C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</w:tc>
        <w:tc>
          <w:tcPr>
            <w:tcW w:w="499" w:type="dxa"/>
            <w:gridSpan w:val="4"/>
            <w:vMerge/>
            <w:tcBorders>
              <w:left w:val="single" w:sz="4" w:space="0" w:color="auto"/>
            </w:tcBorders>
            <w:hideMark/>
          </w:tcPr>
          <w:p w14:paraId="3ADF6A3E" w14:textId="1544349F" w:rsidR="006D4E57" w:rsidRPr="002E1E3C" w:rsidRDefault="006D4E57" w:rsidP="00CC4D42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</w:p>
        </w:tc>
        <w:tc>
          <w:tcPr>
            <w:tcW w:w="27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FBA368" w14:textId="19F4D1C1" w:rsidR="006D4E57" w:rsidRPr="00A00D53" w:rsidRDefault="006D4E57" w:rsidP="00313858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845B96" w14:textId="77777777" w:rsidR="006D4E57" w:rsidRDefault="006D4E57" w:rsidP="00CC4D42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</w:p>
          <w:p w14:paraId="7BB88486" w14:textId="0950EE88" w:rsidR="006D4E57" w:rsidRPr="008B16B9" w:rsidRDefault="006D4E57" w:rsidP="00CC4D42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 xml:space="preserve">Certificaat milieubeheersysteem (ISO 14001 of vergelijkbaar)  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C10E46" w14:textId="77777777" w:rsidR="006D4E57" w:rsidRPr="002E1E3C" w:rsidRDefault="006D4E57" w:rsidP="00CC4D42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  <w:r w:rsidRPr="00CC4D42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4D8E8A" w14:textId="77777777" w:rsidR="006D4E57" w:rsidRPr="002E1E3C" w:rsidRDefault="006D4E57" w:rsidP="00CC4D42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  <w:r w:rsidRPr="00CC4D42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X </w:t>
            </w:r>
          </w:p>
        </w:tc>
      </w:tr>
      <w:tr w:rsidR="003B46F6" w:rsidRPr="00CC4D42" w14:paraId="1ECEC819" w14:textId="77777777" w:rsidTr="003D695B">
        <w:tc>
          <w:tcPr>
            <w:tcW w:w="1315" w:type="dxa"/>
            <w:tcBorders>
              <w:top w:val="single" w:sz="4" w:space="0" w:color="auto"/>
            </w:tcBorders>
            <w:vAlign w:val="center"/>
          </w:tcPr>
          <w:p w14:paraId="13E4FAE7" w14:textId="77777777" w:rsidR="00D924AD" w:rsidRPr="00CC4D42" w:rsidRDefault="00D924AD" w:rsidP="00C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</w:tc>
        <w:tc>
          <w:tcPr>
            <w:tcW w:w="4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7A2C89" w14:textId="32A10E62" w:rsidR="00D924AD" w:rsidRPr="002E1E3C" w:rsidRDefault="00D924AD" w:rsidP="00CC4D42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  <w:r w:rsidRPr="002E1E3C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E</w:t>
            </w:r>
            <w:r w:rsidR="008970DD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3</w:t>
            </w:r>
          </w:p>
        </w:tc>
        <w:tc>
          <w:tcPr>
            <w:tcW w:w="2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0B5B96" w14:textId="006BB698" w:rsidR="00D924AD" w:rsidRPr="00CC4D42" w:rsidRDefault="00D924AD" w:rsidP="00CC4D42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  <w:r w:rsidRPr="002E1E3C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 xml:space="preserve">Aantonen van technische bekwaamheid en beroepsbekwaamheid – </w:t>
            </w:r>
            <w:r w:rsidR="000D0D69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 xml:space="preserve">Referentie- eisen </w:t>
            </w: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C55ED6" w14:textId="0CDA598A" w:rsidR="00D924AD" w:rsidRPr="00CC4D42" w:rsidRDefault="00DB75B6" w:rsidP="00CC4D42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Bijlage D</w:t>
            </w:r>
            <w:r w:rsidR="009A1C17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. Referentieopdrachten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D40D4F" w14:textId="411A90B3" w:rsidR="00D924AD" w:rsidRPr="00CC4D42" w:rsidRDefault="002B2352" w:rsidP="00CC4D42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X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0F7A2C" w14:textId="3F26731A" w:rsidR="00D924AD" w:rsidRPr="00CC4D42" w:rsidRDefault="00D924AD" w:rsidP="00CC4D42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</w:p>
        </w:tc>
      </w:tr>
      <w:tr w:rsidR="00CC4D42" w:rsidRPr="00CC4D42" w14:paraId="471F2030" w14:textId="77777777" w:rsidTr="1C7EB931">
        <w:tc>
          <w:tcPr>
            <w:tcW w:w="89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6441B08E" w14:textId="77777777" w:rsidR="00CC4D42" w:rsidRPr="002E1E3C" w:rsidRDefault="00CC4D42" w:rsidP="00CC4D42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  <w:r w:rsidRPr="002E1E3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nl-NL"/>
              </w:rPr>
              <w:t>Selectiecriteria </w:t>
            </w:r>
          </w:p>
        </w:tc>
      </w:tr>
      <w:tr w:rsidR="003B46F6" w:rsidRPr="00CC4D42" w14:paraId="7DBA16CD" w14:textId="77777777" w:rsidTr="00A00D53"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229ACC" w14:textId="3E7CC71D" w:rsidR="00CC4D42" w:rsidRPr="00CC4D42" w:rsidRDefault="00CC4D42" w:rsidP="00CC4D42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</w:p>
        </w:tc>
        <w:tc>
          <w:tcPr>
            <w:tcW w:w="4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9930EB" w14:textId="2CFACA7E" w:rsidR="00CC4D42" w:rsidRPr="002E1E3C" w:rsidRDefault="00CC4D42" w:rsidP="00CC4D42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  <w:r w:rsidRPr="00CC4D42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SC</w:t>
            </w:r>
            <w:r w:rsidR="00B35149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2</w:t>
            </w:r>
            <w:r w:rsidRPr="00CC4D42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-1 </w:t>
            </w:r>
          </w:p>
        </w:tc>
        <w:tc>
          <w:tcPr>
            <w:tcW w:w="2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9A1F60" w14:textId="5D2D6D09" w:rsidR="00CC4D42" w:rsidRPr="002E1E3C" w:rsidRDefault="00E3366C" w:rsidP="00CC4D42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  <w:r w:rsidRPr="298D4595">
              <w:rPr>
                <w:rFonts w:ascii="Calibri" w:eastAsia="Calibri" w:hAnsi="Calibri" w:cs="Calibri"/>
                <w:sz w:val="20"/>
                <w:szCs w:val="20"/>
              </w:rPr>
              <w:t xml:space="preserve">Vergelijkbaarheid opdracht: </w:t>
            </w:r>
            <w:r w:rsidRPr="00F94F64">
              <w:rPr>
                <w:rFonts w:ascii="Calibri" w:eastAsia="Calibri" w:hAnsi="Calibri" w:cs="Calibri"/>
                <w:sz w:val="20"/>
                <w:szCs w:val="20"/>
              </w:rPr>
              <w:t>Aansluiten bij scope– Onderhoud &amp; Beheer E&amp;W installaties</w:t>
            </w:r>
            <w:r w:rsidR="00CC4D42" w:rsidRPr="00CC4D42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25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14:paraId="41B29F7C" w14:textId="15491C85" w:rsidR="00CC4D42" w:rsidRPr="002E1E3C" w:rsidRDefault="00E310BD" w:rsidP="00CC4D42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Uitwerking van SC 2.1 in maximaal 3 A4</w:t>
            </w:r>
            <w:r w:rsidR="088C3439" w:rsidRPr="04048FA2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 xml:space="preserve"> met  een referentie eis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14:paraId="7C9D4151" w14:textId="77777777" w:rsidR="00CC4D42" w:rsidRPr="002E1E3C" w:rsidRDefault="00CC4D42" w:rsidP="00CC4D42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  <w:r w:rsidRPr="00CC4D42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X </w:t>
            </w:r>
          </w:p>
          <w:p w14:paraId="37DFC87F" w14:textId="77777777" w:rsidR="00CC4D42" w:rsidRPr="002E1E3C" w:rsidRDefault="00CC4D42" w:rsidP="00CC4D42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  <w:r w:rsidRPr="00CC4D42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1B8495" w14:textId="77777777" w:rsidR="00CC4D42" w:rsidRPr="002E1E3C" w:rsidRDefault="00CC4D42" w:rsidP="00CC4D42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  <w:r w:rsidRPr="00CC4D42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 </w:t>
            </w:r>
          </w:p>
        </w:tc>
      </w:tr>
      <w:tr w:rsidR="003B46F6" w:rsidRPr="00CC4D42" w14:paraId="7C9612D7" w14:textId="77777777" w:rsidTr="00A00D53">
        <w:tc>
          <w:tcPr>
            <w:tcW w:w="1315" w:type="dxa"/>
          </w:tcPr>
          <w:p w14:paraId="0260027A" w14:textId="77777777" w:rsidR="00A00C75" w:rsidRPr="00CC4D42" w:rsidRDefault="00A00C75" w:rsidP="00CC4D42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</w:p>
        </w:tc>
        <w:tc>
          <w:tcPr>
            <w:tcW w:w="4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4BAE01" w14:textId="591B64A1" w:rsidR="00A00C75" w:rsidRPr="00CC4D42" w:rsidRDefault="00B35149" w:rsidP="00CC4D42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SC2-2</w:t>
            </w:r>
          </w:p>
        </w:tc>
        <w:tc>
          <w:tcPr>
            <w:tcW w:w="2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5F323C" w14:textId="53E10E92" w:rsidR="00A00C75" w:rsidRPr="00CC4D42" w:rsidRDefault="00D279CC" w:rsidP="00CC4D42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  <w:r w:rsidRPr="00D6696B">
              <w:rPr>
                <w:rFonts w:ascii="Calibri" w:eastAsia="Calibri" w:hAnsi="Calibri" w:cs="Calibri"/>
                <w:sz w:val="20"/>
                <w:szCs w:val="20"/>
              </w:rPr>
              <w:t>Visie op duurzaamheid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116F86C" w14:textId="36C6E181" w:rsidR="00A00C75" w:rsidRPr="00CC4D42" w:rsidRDefault="00BA6052" w:rsidP="00CC4D42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  <w:r w:rsidRPr="58D10450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Uitwerking van SC2-2</w:t>
            </w:r>
            <w:r w:rsidR="2F7DB42A" w:rsidRPr="58D10450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 xml:space="preserve"> in maximaal </w:t>
            </w:r>
            <w:r w:rsidR="0004699E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3</w:t>
            </w:r>
            <w:r w:rsidR="2F7DB42A" w:rsidRPr="58D10450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 xml:space="preserve"> A4</w:t>
            </w:r>
            <w:r w:rsidR="1313F2E0" w:rsidRPr="04048FA2"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 xml:space="preserve"> met een referentie eis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9450BCC" w14:textId="438587F3" w:rsidR="00A00C75" w:rsidRPr="00CC4D42" w:rsidRDefault="00BA6052" w:rsidP="00CC4D42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  <w:t>X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E24C4D" w14:textId="77777777" w:rsidR="00A00C75" w:rsidRPr="00CC4D42" w:rsidRDefault="00A00C75" w:rsidP="00CC4D42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0"/>
                <w:szCs w:val="20"/>
                <w:lang w:eastAsia="nl-NL"/>
              </w:rPr>
            </w:pPr>
          </w:p>
        </w:tc>
      </w:tr>
    </w:tbl>
    <w:p w14:paraId="30FE61AC" w14:textId="77777777" w:rsidR="00CC4D42" w:rsidRPr="00CC4D42" w:rsidRDefault="00CC4D42" w:rsidP="00CC4D42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l-NL"/>
        </w:rPr>
      </w:pPr>
      <w:r w:rsidRPr="00CC4D42">
        <w:rPr>
          <w:rFonts w:ascii="Calibri" w:eastAsia="Times New Roman" w:hAnsi="Calibri" w:cs="Calibri"/>
          <w:sz w:val="20"/>
          <w:szCs w:val="20"/>
          <w:lang w:eastAsia="nl-NL"/>
        </w:rPr>
        <w:t> </w:t>
      </w:r>
    </w:p>
    <w:p w14:paraId="4D7847E1" w14:textId="01491F73" w:rsidR="00CC4D42" w:rsidRDefault="00CC4D42" w:rsidP="00513086">
      <w:pPr>
        <w:spacing w:after="0" w:line="240" w:lineRule="auto"/>
        <w:textAlignment w:val="baseline"/>
      </w:pPr>
      <w:r w:rsidRPr="00CC4D42">
        <w:rPr>
          <w:rFonts w:ascii="Calibri" w:eastAsia="Times New Roman" w:hAnsi="Calibri" w:cs="Calibri"/>
          <w:sz w:val="20"/>
          <w:szCs w:val="20"/>
          <w:lang w:eastAsia="nl-NL"/>
        </w:rPr>
        <w:t xml:space="preserve">De SVB behoudt zich het recht voor om aan de Gegadigde die de SVB voorlopig heeft geselecteerd originele Bewijsstukken op te vragen. Deze originele Bewijsstukken moeten binnen </w:t>
      </w:r>
      <w:r w:rsidR="00513086">
        <w:rPr>
          <w:rFonts w:ascii="Calibri" w:eastAsia="Times New Roman" w:hAnsi="Calibri" w:cs="Calibri"/>
          <w:sz w:val="20"/>
          <w:szCs w:val="20"/>
          <w:lang w:eastAsia="nl-NL"/>
        </w:rPr>
        <w:t>5</w:t>
      </w:r>
      <w:r w:rsidRPr="00CC4D42">
        <w:rPr>
          <w:rFonts w:ascii="Calibri" w:eastAsia="Times New Roman" w:hAnsi="Calibri" w:cs="Calibri"/>
          <w:sz w:val="20"/>
          <w:szCs w:val="20"/>
          <w:lang w:eastAsia="nl-NL"/>
        </w:rPr>
        <w:t xml:space="preserve"> Werkdagen na dagtekening van het verzoek door de SVB zijn ontvangen. Bij een verschil tussen deze originele Bewijsstukken en de digitale Aanmelding is de informatie in het originele bewijsstuk leidend. </w:t>
      </w:r>
    </w:p>
    <w:sectPr w:rsidR="00CC4D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900FC" w14:textId="77777777" w:rsidR="00A22D82" w:rsidRDefault="00A22D82" w:rsidP="004827DF">
      <w:pPr>
        <w:spacing w:after="0" w:line="240" w:lineRule="auto"/>
      </w:pPr>
      <w:r>
        <w:separator/>
      </w:r>
    </w:p>
  </w:endnote>
  <w:endnote w:type="continuationSeparator" w:id="0">
    <w:p w14:paraId="56B6310A" w14:textId="77777777" w:rsidR="00A22D82" w:rsidRDefault="00A22D82" w:rsidP="004827DF">
      <w:pPr>
        <w:spacing w:after="0" w:line="240" w:lineRule="auto"/>
      </w:pPr>
      <w:r>
        <w:continuationSeparator/>
      </w:r>
    </w:p>
  </w:endnote>
  <w:endnote w:type="continuationNotice" w:id="1">
    <w:p w14:paraId="398DA18F" w14:textId="77777777" w:rsidR="00A22D82" w:rsidRDefault="00A22D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1D761" w14:textId="77777777" w:rsidR="00A22D82" w:rsidRDefault="00A22D82" w:rsidP="004827DF">
      <w:pPr>
        <w:spacing w:after="0" w:line="240" w:lineRule="auto"/>
      </w:pPr>
      <w:r>
        <w:separator/>
      </w:r>
    </w:p>
  </w:footnote>
  <w:footnote w:type="continuationSeparator" w:id="0">
    <w:p w14:paraId="36ABB1D7" w14:textId="77777777" w:rsidR="00A22D82" w:rsidRDefault="00A22D82" w:rsidP="004827DF">
      <w:pPr>
        <w:spacing w:after="0" w:line="240" w:lineRule="auto"/>
      </w:pPr>
      <w:r>
        <w:continuationSeparator/>
      </w:r>
    </w:p>
  </w:footnote>
  <w:footnote w:type="continuationNotice" w:id="1">
    <w:p w14:paraId="64BA27D0" w14:textId="77777777" w:rsidR="00A22D82" w:rsidRDefault="00A22D8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1A24CA"/>
    <w:multiLevelType w:val="multilevel"/>
    <w:tmpl w:val="3B0ED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3C5122D"/>
    <w:multiLevelType w:val="hybridMultilevel"/>
    <w:tmpl w:val="EA148CF0"/>
    <w:lvl w:ilvl="0" w:tplc="5EA0884A">
      <w:start w:val="3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8790173">
    <w:abstractNumId w:val="0"/>
  </w:num>
  <w:num w:numId="2" w16cid:durableId="15884219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D42"/>
    <w:rsid w:val="0003632E"/>
    <w:rsid w:val="000422BE"/>
    <w:rsid w:val="0004699E"/>
    <w:rsid w:val="000A6FEB"/>
    <w:rsid w:val="000B0F1F"/>
    <w:rsid w:val="000D0D69"/>
    <w:rsid w:val="00140672"/>
    <w:rsid w:val="00145191"/>
    <w:rsid w:val="0014747C"/>
    <w:rsid w:val="002B2352"/>
    <w:rsid w:val="002E1E3C"/>
    <w:rsid w:val="00313858"/>
    <w:rsid w:val="003450E1"/>
    <w:rsid w:val="0037489E"/>
    <w:rsid w:val="003B46F6"/>
    <w:rsid w:val="003D42F5"/>
    <w:rsid w:val="003D53E9"/>
    <w:rsid w:val="003D695B"/>
    <w:rsid w:val="003F5B7C"/>
    <w:rsid w:val="0040279E"/>
    <w:rsid w:val="00403D19"/>
    <w:rsid w:val="004827DF"/>
    <w:rsid w:val="00487AF1"/>
    <w:rsid w:val="004A483B"/>
    <w:rsid w:val="00513086"/>
    <w:rsid w:val="00513AD1"/>
    <w:rsid w:val="00516925"/>
    <w:rsid w:val="00522418"/>
    <w:rsid w:val="005355A9"/>
    <w:rsid w:val="00562CB7"/>
    <w:rsid w:val="005B4BDC"/>
    <w:rsid w:val="0062061B"/>
    <w:rsid w:val="006400EC"/>
    <w:rsid w:val="00683E7A"/>
    <w:rsid w:val="006B6C3B"/>
    <w:rsid w:val="006D4E57"/>
    <w:rsid w:val="006D60E5"/>
    <w:rsid w:val="007069FB"/>
    <w:rsid w:val="00767EEF"/>
    <w:rsid w:val="007802B7"/>
    <w:rsid w:val="007C104F"/>
    <w:rsid w:val="008608DB"/>
    <w:rsid w:val="008712CF"/>
    <w:rsid w:val="008970DD"/>
    <w:rsid w:val="008B16B9"/>
    <w:rsid w:val="00912ED4"/>
    <w:rsid w:val="009A1C17"/>
    <w:rsid w:val="009A1E44"/>
    <w:rsid w:val="009A7396"/>
    <w:rsid w:val="009C0434"/>
    <w:rsid w:val="00A00C75"/>
    <w:rsid w:val="00A00D53"/>
    <w:rsid w:val="00A22D82"/>
    <w:rsid w:val="00A34449"/>
    <w:rsid w:val="00A4144F"/>
    <w:rsid w:val="00B35149"/>
    <w:rsid w:val="00B44808"/>
    <w:rsid w:val="00B666A4"/>
    <w:rsid w:val="00BA6052"/>
    <w:rsid w:val="00C61FEB"/>
    <w:rsid w:val="00C90FC8"/>
    <w:rsid w:val="00CB1584"/>
    <w:rsid w:val="00CC4D42"/>
    <w:rsid w:val="00D279CC"/>
    <w:rsid w:val="00D924AD"/>
    <w:rsid w:val="00DB75B6"/>
    <w:rsid w:val="00DE7F73"/>
    <w:rsid w:val="00E310BD"/>
    <w:rsid w:val="00E3366C"/>
    <w:rsid w:val="00EA1327"/>
    <w:rsid w:val="00F2444E"/>
    <w:rsid w:val="00F40FED"/>
    <w:rsid w:val="04048FA2"/>
    <w:rsid w:val="088C3439"/>
    <w:rsid w:val="1313F2E0"/>
    <w:rsid w:val="1C7EB931"/>
    <w:rsid w:val="1D0117B5"/>
    <w:rsid w:val="1D441CE1"/>
    <w:rsid w:val="1FDE58CC"/>
    <w:rsid w:val="2B1318EA"/>
    <w:rsid w:val="2B2185E9"/>
    <w:rsid w:val="2F7DB42A"/>
    <w:rsid w:val="34F00938"/>
    <w:rsid w:val="34F282C3"/>
    <w:rsid w:val="3634C058"/>
    <w:rsid w:val="4CC24D31"/>
    <w:rsid w:val="54DCB021"/>
    <w:rsid w:val="5643A7E1"/>
    <w:rsid w:val="58D10450"/>
    <w:rsid w:val="5BA6260B"/>
    <w:rsid w:val="634B82E1"/>
    <w:rsid w:val="64066696"/>
    <w:rsid w:val="64DA926E"/>
    <w:rsid w:val="65905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A27DF"/>
  <w15:chartTrackingRefBased/>
  <w15:docId w15:val="{820F3104-7B48-4E1C-8A5A-560B8E8B1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aragraph">
    <w:name w:val="paragraph"/>
    <w:basedOn w:val="Standaard"/>
    <w:rsid w:val="00CC4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CC4D42"/>
  </w:style>
  <w:style w:type="character" w:customStyle="1" w:styleId="eop">
    <w:name w:val="eop"/>
    <w:basedOn w:val="Standaardalinea-lettertype"/>
    <w:rsid w:val="00CC4D42"/>
  </w:style>
  <w:style w:type="character" w:customStyle="1" w:styleId="spellingerror">
    <w:name w:val="spellingerror"/>
    <w:basedOn w:val="Standaardalinea-lettertype"/>
    <w:rsid w:val="00CC4D42"/>
  </w:style>
  <w:style w:type="paragraph" w:styleId="Lijstalinea">
    <w:name w:val="List Paragraph"/>
    <w:basedOn w:val="Standaard"/>
    <w:uiPriority w:val="34"/>
    <w:qFormat/>
    <w:rsid w:val="00F40FED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14067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14067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14067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4067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40672"/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semiHidden/>
    <w:unhideWhenUsed/>
    <w:rsid w:val="004827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4827DF"/>
  </w:style>
  <w:style w:type="paragraph" w:styleId="Voettekst">
    <w:name w:val="footer"/>
    <w:basedOn w:val="Standaard"/>
    <w:link w:val="VoettekstChar"/>
    <w:uiPriority w:val="99"/>
    <w:semiHidden/>
    <w:unhideWhenUsed/>
    <w:rsid w:val="004827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482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0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1077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8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5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9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1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38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06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54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86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46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71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188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39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326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62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423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81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3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5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97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17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42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77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50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18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34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86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0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064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98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256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24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30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05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90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05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03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29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56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03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5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29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40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92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07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6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06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1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21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972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31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788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45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1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14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37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18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51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74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92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67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77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71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61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95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516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71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196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7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44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68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23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87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21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89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96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70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1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83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2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989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72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88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33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90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71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83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78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7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249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72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7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1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71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51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76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79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31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89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93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0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98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137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69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36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11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14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05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78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13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65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03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0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94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21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21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4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33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13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49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56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439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15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27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764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99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18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03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79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26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67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95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75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4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05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4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55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75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0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5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8ABA825D572A4D80A520CA39A51A24" ma:contentTypeVersion="5" ma:contentTypeDescription="Create a new document." ma:contentTypeScope="" ma:versionID="b1fc835f557210c891b8ad859449ef96">
  <xsd:schema xmlns:xsd="http://www.w3.org/2001/XMLSchema" xmlns:xs="http://www.w3.org/2001/XMLSchema" xmlns:p="http://schemas.microsoft.com/office/2006/metadata/properties" xmlns:ns2="428d1233-af43-4875-bd87-b214f322b4d3" xmlns:ns3="0b16c67c-a66e-43a6-b836-fda756cc9e1f" targetNamespace="http://schemas.microsoft.com/office/2006/metadata/properties" ma:root="true" ma:fieldsID="95c0ce35a9bb66fb8de454eb3de4d0ed" ns2:_="" ns3:_="">
    <xsd:import namespace="428d1233-af43-4875-bd87-b214f322b4d3"/>
    <xsd:import namespace="0b16c67c-a66e-43a6-b836-fda756cc9e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8d1233-af43-4875-bd87-b214f322b4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16c67c-a66e-43a6-b836-fda756cc9e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8F8607A-18B5-4CE8-A735-622357D7B5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4F16C9-0A51-42CA-816F-B7BB5D121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8d1233-af43-4875-bd87-b214f322b4d3"/>
    <ds:schemaRef ds:uri="0b16c67c-a66e-43a6-b836-fda756cc9e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6CB9E0-EECC-4BD4-907A-E6D251491FD7}">
  <ds:schemaRefs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0b16c67c-a66e-43a6-b836-fda756cc9e1f"/>
    <ds:schemaRef ds:uri="428d1233-af43-4875-bd87-b214f322b4d3"/>
  </ds:schemaRefs>
</ds:datastoreItem>
</file>

<file path=docMetadata/LabelInfo.xml><?xml version="1.0" encoding="utf-8"?>
<clbl:labelList xmlns:clbl="http://schemas.microsoft.com/office/2020/mipLabelMetadata">
  <clbl:label id="{7e2842e1-665b-484c-aece-8136836bf73a}" enabled="1" method="Privileged" siteId="{f6eb77fb-3a22-43b2-99fd-eb5d61fccc0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295</Words>
  <Characters>1624</Characters>
  <Application>Microsoft Office Word</Application>
  <DocSecurity>0</DocSecurity>
  <Lines>13</Lines>
  <Paragraphs>3</Paragraphs>
  <ScaleCrop>false</ScaleCrop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Jeannette Keyzer</dc:creator>
  <cp:keywords/>
  <dc:description/>
  <cp:lastModifiedBy>Denise van Dijk</cp:lastModifiedBy>
  <cp:revision>60</cp:revision>
  <dcterms:created xsi:type="dcterms:W3CDTF">2022-10-27T22:35:00Z</dcterms:created>
  <dcterms:modified xsi:type="dcterms:W3CDTF">2023-01-10T09:24:00Z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0x010100C38ABA825D572A4D80A520CA39A51A24</vt:lpwstr>
  </property>
</Properties>
</file>